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2" w:rsidRPr="00E42FC2" w:rsidRDefault="004A799B" w:rsidP="00E42FC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42FC2">
        <w:rPr>
          <w:rFonts w:ascii="Times New Roman" w:hAnsi="Times New Roman" w:cs="Times New Roman"/>
          <w:b/>
          <w:sz w:val="44"/>
          <w:szCs w:val="44"/>
        </w:rPr>
        <w:t>Roczny plan pracy świetlicy szkolnej</w:t>
      </w:r>
    </w:p>
    <w:p w:rsidR="002E30DE" w:rsidRPr="00E42FC2" w:rsidRDefault="004A799B" w:rsidP="00E42FC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FC2">
        <w:rPr>
          <w:rFonts w:ascii="Times New Roman" w:hAnsi="Times New Roman" w:cs="Times New Roman"/>
          <w:b/>
          <w:sz w:val="44"/>
          <w:szCs w:val="44"/>
        </w:rPr>
        <w:t>w roku szkolnym 2019/2020</w:t>
      </w:r>
    </w:p>
    <w:p w:rsidR="004A799B" w:rsidRPr="00C7438F" w:rsidRDefault="004A799B" w:rsidP="00C74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99B" w:rsidRPr="00CB679C" w:rsidRDefault="004A799B" w:rsidP="000C41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679C">
        <w:rPr>
          <w:rFonts w:ascii="Times New Roman" w:hAnsi="Times New Roman" w:cs="Times New Roman"/>
          <w:i/>
          <w:sz w:val="24"/>
          <w:szCs w:val="24"/>
        </w:rPr>
        <w:t>Roczny plan pracy świetlicy powstał w oparciu o Program Wychowawczy Szkoły, Szkolny Program Profilaktyki, diagnozę środowiska rodzinnego i obserwację potrzeb dzieci.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99B" w:rsidRPr="00C7438F" w:rsidRDefault="004A799B" w:rsidP="000C41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Nadrzędnym celem świetlicy szkolnej jest zapewnienie uczniom zorganizowanej opieki wychowawczej umożliwiającej wszechstronny rozwój dziecka, jego zainteresowań, uzdolnień i umiejętności z uwzględnieniem misji szkoły. Świetlica uzupełnia pracę szkoły we wszystkich jej obszarach: opieki, oddziaływań wychowawczych i dydaktycznych. W swych celach i zadaniach uwzględnia podstawowe formy spędzania czasu wolnego: odpoczynek, rozrywkę oraz rozwijanie indywidualnych zdolności i zainteresowań dzieci. Specyfika działalności świetlicowej wymaga ciągłych poszukiwań, lepszych rozwiązań i nowych, twórczych pomysłów. Obok umiejętności pedagogicznych, które nabierają szczególnej wagi, istotne znaczenie ma także znajomość form i metod pracy oraz umiejętność stosowania ich w praktyce. Nauczyciele pracuj</w:t>
      </w:r>
      <w:r w:rsidR="00D87831">
        <w:rPr>
          <w:rFonts w:ascii="Times New Roman" w:hAnsi="Times New Roman" w:cs="Times New Roman"/>
          <w:sz w:val="24"/>
          <w:szCs w:val="24"/>
        </w:rPr>
        <w:t>ący w świetlicy działającej w</w:t>
      </w:r>
      <w:r w:rsidRPr="00C7438F">
        <w:rPr>
          <w:rFonts w:ascii="Times New Roman" w:hAnsi="Times New Roman" w:cs="Times New Roman"/>
          <w:sz w:val="24"/>
          <w:szCs w:val="24"/>
        </w:rPr>
        <w:t xml:space="preserve"> Zespole </w:t>
      </w:r>
      <w:proofErr w:type="spellStart"/>
      <w:r w:rsidR="00D8783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D87831">
        <w:rPr>
          <w:rFonts w:ascii="Times New Roman" w:hAnsi="Times New Roman" w:cs="Times New Roman"/>
          <w:sz w:val="24"/>
          <w:szCs w:val="24"/>
        </w:rPr>
        <w:t xml:space="preserve"> – Przedszkolnym nr 9 w Warszawie </w:t>
      </w:r>
      <w:r w:rsidRPr="00C7438F">
        <w:rPr>
          <w:rFonts w:ascii="Times New Roman" w:hAnsi="Times New Roman" w:cs="Times New Roman"/>
          <w:sz w:val="24"/>
          <w:szCs w:val="24"/>
        </w:rPr>
        <w:t>są nauczycielami poszukującymi i dokładają wszelkich starań, by świetlica była dla dzieci miejscem przyjemnego odpoczynku i zabawy.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99B" w:rsidRPr="00CB679C" w:rsidRDefault="004A799B" w:rsidP="000C4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Zadania i formy realizacji:</w:t>
      </w:r>
    </w:p>
    <w:p w:rsidR="004A799B" w:rsidRPr="00CB679C" w:rsidRDefault="004A799B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Przygotowanie świetlicy do rozpoczęcia zajęć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Przegląd stanu technicznego pomieszczeń świetlicy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Przegląd stanu pomocy dydaktycznych, gier, środków audiowizualnych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Przygotowanie </w:t>
      </w:r>
      <w:proofErr w:type="spellStart"/>
      <w:r w:rsidRPr="00C7438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7438F">
        <w:rPr>
          <w:rFonts w:ascii="Times New Roman" w:hAnsi="Times New Roman" w:cs="Times New Roman"/>
          <w:sz w:val="24"/>
          <w:szCs w:val="24"/>
        </w:rPr>
        <w:t xml:space="preserve"> świetlicowych do przyjęcia dzieci - uporządkowanie sprzętu, pomocy do prowadzenia zajęć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Zaopatrzenie w potrzebną dokumentację: dzienniki, karty zgłoszeń, oświadczenia rodziców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Przygotowanie dekoracji pomieszczeń świetlicowych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Stworzenie odpowiednich warunków do pracy, zabawy, wypoczynku poprzez zorganizowanie odpowiednich kącików zainteresowań, dekoracja </w:t>
      </w:r>
      <w:proofErr w:type="spellStart"/>
      <w:r w:rsidRPr="00C7438F">
        <w:rPr>
          <w:rFonts w:ascii="Times New Roman" w:hAnsi="Times New Roman" w:cs="Times New Roman"/>
          <w:sz w:val="24"/>
          <w:szCs w:val="24"/>
        </w:rPr>
        <w:t>sal</w:t>
      </w:r>
      <w:proofErr w:type="spellEnd"/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Zapoznanie dzieci z pomieszczeniami na terenie szkoły, poznanie pracowników szkoły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99B" w:rsidRPr="00CB679C" w:rsidRDefault="004A799B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Organizacja pracy wychowawców świetlicy szkolnej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Podział dzieci na grupy na podstawie zgłoszonych kart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Przydział grup i czynności nauczycielom świetlicy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Opracowanie miesięcznych planów pracy, rozkładu tygodniowego oraz ramowego rozkładu dnia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Przydział dodatkowych czynności dla wychowawców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Udział w konferencjach, kursach, warsztatach metodycznych.</w:t>
      </w:r>
    </w:p>
    <w:p w:rsidR="00CB679C" w:rsidRDefault="00CB679C" w:rsidP="000C4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679C" w:rsidRPr="00CB679C" w:rsidRDefault="004A799B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Organizacja procesu opiekuńczo – wychowawczego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Zapoznanie dzieci z regulaminem zachowania ucznia w świetlicy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Rozpoznawanie potrzeb opiekuńczo- wychowawczych, wdrażanie działań w celu rozwiązywania problemów uczniów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Opracowanie kalendarium imprez i uroczystości świetlicowych.</w:t>
      </w:r>
    </w:p>
    <w:p w:rsidR="004A799B" w:rsidRPr="00C7438F" w:rsidRDefault="004A799B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Współpraca z pedagogiem szkolnym i wychowawcami klas</w:t>
      </w:r>
    </w:p>
    <w:p w:rsidR="004A799B" w:rsidRPr="00C7438F" w:rsidRDefault="004A799B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99B" w:rsidRPr="00CB679C" w:rsidRDefault="004A799B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Kształtowanie właściwego stosunku do przyrody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Zdobywanie rzetelnej wiedzy o przyrodzie, stanie naszego środowisk i zagrożeniach, jakie niesie ze sobą współczesna cywilizacja (pogadanki, prezentacje, konkursy przyrodnicze)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uświadamianie potrzeby recyklingu – zbieranie baterii, udział w akcjach "Sprzątanie świata", itp.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Kształcenie umiejętności oceny i reagowania na niewłaściwe zachowanie się innych wobec przyrody (tworzenie dzikich wysypisk, okrucieństwo wobec zwierząt, itp.).- prelekcje, pogadanki, prezentacje multimedialne, itp.</w:t>
      </w:r>
    </w:p>
    <w:p w:rsidR="004A799B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Spacery – obserwowanie zmian zachodzących w przyrodzie</w:t>
      </w:r>
    </w:p>
    <w:p w:rsidR="002750D4" w:rsidRPr="00CB679C" w:rsidRDefault="002750D4" w:rsidP="000C412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Bezpieczeństwo uczniów w szkole i poza szkołą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Zapoznanie dzieci z przepisami o ruchu drogowym (bezpieczna droga do i ze szkoły)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Wdrażanie do bezpiecznego zachowania w domu, w szkole, na podwórku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Kształcenie umiejętności bezpiecznego korzystania z Internetu – zajęcia komputerem, pogadanki, zabawy </w:t>
      </w:r>
      <w:proofErr w:type="spellStart"/>
      <w:r w:rsidRPr="00C7438F">
        <w:rPr>
          <w:rFonts w:ascii="Times New Roman" w:hAnsi="Times New Roman" w:cs="Times New Roman"/>
          <w:sz w:val="24"/>
          <w:szCs w:val="24"/>
        </w:rPr>
        <w:t>dramowe</w:t>
      </w:r>
      <w:proofErr w:type="spellEnd"/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Poznanie zasad zachowania się w czasie burzy, huraganu itp.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Pierwsza pomoc przedmedyczna – zajęcia praktyczne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Propagowanie zdrowego stylu życia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Wdrażanie zasad zdrowego żywienia ze zwróceniem uwagi na owoce i warzywa, spotkanie z dietetykiem, prezentacja piramidy zdrowego żywienia, pogadanki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Uświadomienie uczniom roli właściwego odżywiania jako zapobieganie nadwadze i cukrzycy wśród dzieci – realizowanie projektu edukacyjnego „Jak dobrze być zdrowym”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Rola sportu i przebywania na </w:t>
      </w:r>
      <w:proofErr w:type="spellStart"/>
      <w:r w:rsidRPr="00C7438F">
        <w:rPr>
          <w:rFonts w:ascii="Times New Roman" w:hAnsi="Times New Roman" w:cs="Times New Roman"/>
          <w:sz w:val="24"/>
          <w:szCs w:val="24"/>
        </w:rPr>
        <w:t>swieżym</w:t>
      </w:r>
      <w:proofErr w:type="spellEnd"/>
      <w:r w:rsidRPr="00C7438F">
        <w:rPr>
          <w:rFonts w:ascii="Times New Roman" w:hAnsi="Times New Roman" w:cs="Times New Roman"/>
          <w:sz w:val="24"/>
          <w:szCs w:val="24"/>
        </w:rPr>
        <w:t xml:space="preserve"> powietrzu jako warunek prawidłowego rozwoju uczniów – udział dzieci w zabawach,  zajęciach sportowych, spacerach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Uświadomienie uczniom szkodliwego wpływu hałasu na zdrowie fizyczne i psychiczne człowieka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Prowadzenie zajęć relaksacyjnych i wyciszających – zapobieganie agresji, stresom i lękom dzieci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Współpraca z pielęgniarką szkolną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lastRenderedPageBreak/>
        <w:t>Kształtowanie postaw patriotycznych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Udział w obchodach ważnych rocznic państwowych, regionalnych i szkolnych – udział dzieci w apelach, lekcje w muzeum, zajęcia w sali tradycji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Zapoznanie z symbolami państwowości polskiej, kształtowanie szacunku do symboli narodowych poprzez czytanie baśni, legend, oglądanie filmów, prace plastyczne, naukę hymnu i pieśni patriotycznych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Zapoznanie z obrzędowością i tradycjami szkoły- zajęcia nawiązujące do patrona szkoły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Świetlica miejscem nauki własnej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Zorganizowanie ukierunkowanych zajęć komputerowych, wokalnych, tanecznych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Prowadzenie zajęć tematycznych, plastyczno-technicznych, muzycznych, żywego słowa, sportowo-rekreacyjnych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Przyzwyczajenie dzieci do samodzielnego odrabiania lekcji; korzystanie ze słowników, encyklopedii, map itp.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Prowadzenie ćwiczeń w pisaniu, czytaniu i mówieniu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Kształcenie myślenia, spostrzegawczości, koncentracji uwagi: gry i zabawy dydaktyczne, rozrywki umysłowe, zagadki, szarady, rebusy, łamigłówki, krzyżówki, przysłowia, zagadki, gry stolikowe, konkursy, quizy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Rozwijanie czytelnictwa: wspólne głośne czytanie, dyskusje o przeczytanych książkach, konkursy czytelnicze, praca z czasopismem i gazetą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Organizowanie konkursów z różnych dziedzin, przygotowanie dzieci do konkursów </w:t>
      </w:r>
      <w:proofErr w:type="spellStart"/>
      <w:r w:rsidRPr="00C7438F">
        <w:rPr>
          <w:rFonts w:ascii="Times New Roman" w:hAnsi="Times New Roman" w:cs="Times New Roman"/>
          <w:sz w:val="24"/>
          <w:szCs w:val="24"/>
        </w:rPr>
        <w:t>międzyświetlicowych</w:t>
      </w:r>
      <w:proofErr w:type="spellEnd"/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Tworzenie ekspozycji prac dzieci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Świetlica miejscem zabawy, wypoczynku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Poznanie dzieci i ich warunków bytowych, otoczenie szczególną opieką dzieci z trudnościami szkolnymi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Właściwa organizacja wypoczynku dzieci - organizowanie zabaw ruchowych - organizowanie zabaw muzyczno-ruchowych - zabawy na boisku - zabawy dowolne, według zainteresowań dzieci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Kształtowanie przekonań i postaw moralnych dziecka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Wzmacnianie relacji między uczniem i nauczycielem, kształcenie nawyków związanych z kulturą życia codziennego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Wzmacnianie więzi rodzinnych poprzez wskazywanie ról poszczególnych członków rodziny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Określenie właściwych relacji między członkami rodziny, wskazywanie zagrożeń życia rodzinnego (alkoholizm, przemoc w rodzinie, brak odpowiedzialności i in.)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Spotkania z ciekawymi ludźmi.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0D4" w:rsidRPr="00CB679C" w:rsidRDefault="002750D4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Kształtowanie nawyków kultury osobistej</w:t>
      </w:r>
    </w:p>
    <w:p w:rsidR="00C7438F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Zwracanie uwagi na kulturę spożywania posiłków, mycie rąk – ćwiczenia praktyczne</w:t>
      </w:r>
    </w:p>
    <w:p w:rsidR="00C7438F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Systematyczna praca wychowawcza w zakresie poprawnego zachowania dzieci w świetlicy,</w:t>
      </w:r>
    </w:p>
    <w:p w:rsidR="00C7438F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w szkole: przyzwyczajanie dzieci do ładu i porządku w pomieszczeniach świetlicy i poza nią, wdrażanie do poszanowania gier i sprzętu świetlicowego</w:t>
      </w:r>
    </w:p>
    <w:p w:rsidR="00C7438F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Stosowanie form grzecznościowych i kształtowanie szacunku do drugiego człowieka</w:t>
      </w:r>
    </w:p>
    <w:p w:rsidR="002750D4" w:rsidRPr="00C7438F" w:rsidRDefault="002750D4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zwracanie uwagi na sposób zachowania się w czasie pobytu w teatrze, kinie, muzeum</w:t>
      </w:r>
    </w:p>
    <w:p w:rsidR="00C7438F" w:rsidRPr="00C7438F" w:rsidRDefault="00C7438F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438F" w:rsidRPr="00CB679C" w:rsidRDefault="00C7438F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Kształtowanie umiejętności współżycia i współdziałania w grupie</w:t>
      </w:r>
    </w:p>
    <w:p w:rsidR="00C7438F" w:rsidRPr="00C7438F" w:rsidRDefault="00C7438F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Opracowanie reguł zachowania w świetlicy</w:t>
      </w:r>
    </w:p>
    <w:p w:rsidR="000C4123" w:rsidRDefault="00C7438F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Przestrzeganie zasady fair-</w:t>
      </w:r>
      <w:proofErr w:type="spellStart"/>
      <w:r w:rsidRPr="00C7438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438F">
        <w:rPr>
          <w:rFonts w:ascii="Times New Roman" w:hAnsi="Times New Roman" w:cs="Times New Roman"/>
          <w:sz w:val="24"/>
          <w:szCs w:val="24"/>
        </w:rPr>
        <w:t xml:space="preserve"> nie tylko w sporcie, ale też w codziennych kontaktach z rówieśnikami i dorosłym</w:t>
      </w:r>
    </w:p>
    <w:p w:rsidR="00C7438F" w:rsidRPr="00C7438F" w:rsidRDefault="00C7438F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Wspólne zabawy, spacery</w:t>
      </w:r>
    </w:p>
    <w:p w:rsidR="00C7438F" w:rsidRPr="00C7438F" w:rsidRDefault="00C7438F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438F" w:rsidRPr="00CB679C" w:rsidRDefault="00C7438F" w:rsidP="000C41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Kształtowanie pozytywnych relacji między rodzicami uczniów i nauczycielami świetlicy</w:t>
      </w:r>
    </w:p>
    <w:p w:rsidR="00C7438F" w:rsidRPr="00C7438F" w:rsidRDefault="00C7438F" w:rsidP="000C41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38F" w:rsidRPr="00C7438F" w:rsidRDefault="00C7438F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Zebranie informacyjno-zapoznawcze dla rodziców</w:t>
      </w:r>
    </w:p>
    <w:p w:rsidR="00C7438F" w:rsidRPr="00C7438F" w:rsidRDefault="00C7438F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Systematyczne rozmowy indywidualne z rodzicami</w:t>
      </w:r>
    </w:p>
    <w:p w:rsidR="00C7438F" w:rsidRPr="00C7438F" w:rsidRDefault="00C7438F" w:rsidP="000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sym w:font="Symbol" w:char="F0B7"/>
      </w:r>
      <w:r w:rsidRPr="00C7438F">
        <w:rPr>
          <w:rFonts w:ascii="Times New Roman" w:hAnsi="Times New Roman" w:cs="Times New Roman"/>
          <w:sz w:val="24"/>
          <w:szCs w:val="24"/>
        </w:rPr>
        <w:t xml:space="preserve"> Pomoc rodziców w organizowaniu wyjść, wycieczek itp.</w:t>
      </w:r>
    </w:p>
    <w:p w:rsidR="002750D4" w:rsidRPr="00C7438F" w:rsidRDefault="002750D4" w:rsidP="000C41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750D4" w:rsidRPr="00C7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128"/>
    <w:multiLevelType w:val="hybridMultilevel"/>
    <w:tmpl w:val="2478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62711"/>
    <w:multiLevelType w:val="hybridMultilevel"/>
    <w:tmpl w:val="EA7A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9B"/>
    <w:rsid w:val="000C4123"/>
    <w:rsid w:val="001F1C38"/>
    <w:rsid w:val="002750D4"/>
    <w:rsid w:val="003B2F11"/>
    <w:rsid w:val="004A799B"/>
    <w:rsid w:val="00704A2A"/>
    <w:rsid w:val="00966D9E"/>
    <w:rsid w:val="00C7438F"/>
    <w:rsid w:val="00CB679C"/>
    <w:rsid w:val="00D87831"/>
    <w:rsid w:val="00E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B556-FEDF-4AD5-92EE-FB572A3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Stołeczne Warszawa Biuro Edukacji</dc:creator>
  <cp:keywords/>
  <dc:description/>
  <cp:lastModifiedBy>Miasto Stołeczne Warszawa Biuro Edukacji</cp:lastModifiedBy>
  <cp:revision>2</cp:revision>
  <cp:lastPrinted>2019-09-10T11:59:00Z</cp:lastPrinted>
  <dcterms:created xsi:type="dcterms:W3CDTF">2019-11-22T11:32:00Z</dcterms:created>
  <dcterms:modified xsi:type="dcterms:W3CDTF">2019-11-22T11:32:00Z</dcterms:modified>
</cp:coreProperties>
</file>